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2EF" w:rsidRPr="00FC6170" w:rsidRDefault="00BF32EF" w:rsidP="00BF32EF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BF32EF" w:rsidRPr="00FC6170" w:rsidRDefault="00BF32EF" w:rsidP="00BF32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</w:t>
      </w:r>
      <w:proofErr w:type="spellStart"/>
      <w:r>
        <w:rPr>
          <w:b/>
          <w:sz w:val="28"/>
          <w:szCs w:val="28"/>
        </w:rPr>
        <w:t>Черемошки</w:t>
      </w:r>
      <w:proofErr w:type="spellEnd"/>
      <w:r w:rsidR="0027725D">
        <w:rPr>
          <w:rStyle w:val="a8"/>
          <w:b/>
          <w:sz w:val="28"/>
          <w:szCs w:val="28"/>
        </w:rPr>
        <w:footnoteReference w:id="1"/>
      </w:r>
    </w:p>
    <w:p w:rsidR="00BF32EF" w:rsidRPr="00FC6170" w:rsidRDefault="00BF32EF" w:rsidP="00BF32EF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BF32EF" w:rsidRPr="009C7890" w:rsidTr="00BF32EF">
        <w:tc>
          <w:tcPr>
            <w:tcW w:w="4644" w:type="dxa"/>
            <w:shd w:val="clear" w:color="auto" w:fill="auto"/>
          </w:tcPr>
          <w:p w:rsidR="00BF32EF" w:rsidRPr="009C7890" w:rsidRDefault="00BF32EF" w:rsidP="00BF32E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27725D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BF32EF" w:rsidRPr="009C2FBC" w:rsidRDefault="00BF32EF" w:rsidP="00BF32E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BF32EF">
              <w:rPr>
                <w:sz w:val="28"/>
                <w:szCs w:val="28"/>
                <w:u w:val="single"/>
              </w:rPr>
              <w:t xml:space="preserve">Льговский р-н, с. </w:t>
            </w:r>
            <w:proofErr w:type="spellStart"/>
            <w:r w:rsidRPr="00BF32EF">
              <w:rPr>
                <w:sz w:val="28"/>
                <w:szCs w:val="28"/>
                <w:u w:val="single"/>
              </w:rPr>
              <w:t>Ч</w:t>
            </w:r>
            <w:r w:rsidRPr="00BF32EF">
              <w:rPr>
                <w:sz w:val="28"/>
                <w:szCs w:val="28"/>
                <w:u w:val="single"/>
              </w:rPr>
              <w:t>е</w:t>
            </w:r>
            <w:r w:rsidRPr="00BF32EF">
              <w:rPr>
                <w:sz w:val="28"/>
                <w:szCs w:val="28"/>
                <w:u w:val="single"/>
              </w:rPr>
              <w:t>ремошки</w:t>
            </w:r>
            <w:proofErr w:type="spellEnd"/>
            <w:r w:rsidRPr="00BF32EF">
              <w:rPr>
                <w:sz w:val="28"/>
                <w:szCs w:val="28"/>
                <w:u w:val="single"/>
              </w:rPr>
              <w:t>, центр</w:t>
            </w:r>
            <w:r>
              <w:rPr>
                <w:sz w:val="28"/>
                <w:szCs w:val="28"/>
                <w:u w:val="single"/>
              </w:rPr>
              <w:t>, 1943</w:t>
            </w:r>
            <w:r w:rsidR="0027725D">
              <w:rPr>
                <w:sz w:val="28"/>
                <w:szCs w:val="28"/>
                <w:u w:val="single"/>
              </w:rPr>
              <w:t>г.</w:t>
            </w:r>
            <w:bookmarkStart w:id="0" w:name="_GoBack"/>
            <w:bookmarkEnd w:id="0"/>
          </w:p>
        </w:tc>
      </w:tr>
      <w:tr w:rsidR="00BF32EF" w:rsidRPr="009C7890" w:rsidTr="00BF32EF">
        <w:tc>
          <w:tcPr>
            <w:tcW w:w="4644" w:type="dxa"/>
            <w:shd w:val="clear" w:color="auto" w:fill="auto"/>
          </w:tcPr>
          <w:p w:rsidR="00BF32EF" w:rsidRPr="009C2FBC" w:rsidRDefault="00BF32EF" w:rsidP="00BF32E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BF32EF" w:rsidRPr="009C2FBC" w:rsidRDefault="00BF32EF" w:rsidP="00BF32EF">
            <w:pPr>
              <w:jc w:val="both"/>
              <w:rPr>
                <w:sz w:val="28"/>
                <w:szCs w:val="28"/>
                <w:u w:val="single"/>
              </w:rPr>
            </w:pPr>
            <w:r w:rsidRPr="00BF32EF">
              <w:rPr>
                <w:sz w:val="28"/>
                <w:szCs w:val="28"/>
                <w:u w:val="single"/>
              </w:rPr>
              <w:t>46-229/2014</w:t>
            </w:r>
          </w:p>
        </w:tc>
      </w:tr>
      <w:tr w:rsidR="00BF32EF" w:rsidRPr="009C7890" w:rsidTr="00BF32EF">
        <w:tc>
          <w:tcPr>
            <w:tcW w:w="4644" w:type="dxa"/>
            <w:shd w:val="clear" w:color="auto" w:fill="auto"/>
          </w:tcPr>
          <w:p w:rsidR="00BF32EF" w:rsidRPr="009C7890" w:rsidRDefault="00BF32EF" w:rsidP="00BF32E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BF32EF" w:rsidRPr="009C2FBC" w:rsidRDefault="00BF32EF" w:rsidP="00BF32EF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BF32EF" w:rsidRPr="009C7890" w:rsidTr="00BF32EF">
        <w:tc>
          <w:tcPr>
            <w:tcW w:w="4644" w:type="dxa"/>
            <w:shd w:val="clear" w:color="auto" w:fill="auto"/>
          </w:tcPr>
          <w:p w:rsidR="00BF32EF" w:rsidRPr="009C7890" w:rsidRDefault="00BF32EF" w:rsidP="00BF32E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BF32EF" w:rsidRPr="009C2FBC" w:rsidRDefault="00BF32EF" w:rsidP="00BF32E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10м х 5м, ограда бетонная, окрашена, состояние хорошее</w:t>
            </w:r>
          </w:p>
        </w:tc>
      </w:tr>
      <w:tr w:rsidR="00BF32EF" w:rsidRPr="009C7890" w:rsidTr="00BF32EF">
        <w:tc>
          <w:tcPr>
            <w:tcW w:w="4644" w:type="dxa"/>
            <w:shd w:val="clear" w:color="auto" w:fill="auto"/>
          </w:tcPr>
          <w:p w:rsidR="00BF32EF" w:rsidRPr="009C7890" w:rsidRDefault="00BF32EF" w:rsidP="00BF32E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BF32EF" w:rsidRPr="009C2FBC" w:rsidRDefault="00BF32EF" w:rsidP="00BF32E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Голова солдата на развернутом знамени со сл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вами «Слава героям» и орденом Отечественной войны в верхней части из бетона, окрашено, высотой 3м, оштукатуренного и покрашенного на постаменте из бетона 40см.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1985г. Техническое состояние хорошее. Автор Щербаков В. А.</w:t>
            </w:r>
          </w:p>
        </w:tc>
      </w:tr>
    </w:tbl>
    <w:p w:rsidR="00BF32EF" w:rsidRPr="004017EF" w:rsidRDefault="00BF32EF" w:rsidP="00BF32EF">
      <w:pPr>
        <w:jc w:val="both"/>
        <w:rPr>
          <w:sz w:val="28"/>
          <w:szCs w:val="28"/>
        </w:rPr>
      </w:pPr>
    </w:p>
    <w:p w:rsidR="00BF32EF" w:rsidRPr="00FC6170" w:rsidRDefault="00BF32EF" w:rsidP="00BF32E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BF32EF" w:rsidRPr="00FC6170" w:rsidRDefault="00BF32EF" w:rsidP="00BF32EF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BF32EF" w:rsidRPr="00FC6170" w:rsidTr="001055F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BF32EF" w:rsidRPr="00FC6170" w:rsidTr="001055F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BF32EF" w:rsidRPr="00FC6170" w:rsidTr="001055FB">
        <w:trPr>
          <w:jc w:val="center"/>
        </w:trPr>
        <w:tc>
          <w:tcPr>
            <w:tcW w:w="477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</w:t>
            </w:r>
          </w:p>
        </w:tc>
        <w:tc>
          <w:tcPr>
            <w:tcW w:w="1275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1604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</w:tr>
    </w:tbl>
    <w:p w:rsidR="00BF32EF" w:rsidRPr="00FC6170" w:rsidRDefault="00BF32EF" w:rsidP="00BF32EF">
      <w:pPr>
        <w:ind w:left="360"/>
        <w:jc w:val="both"/>
        <w:rPr>
          <w:sz w:val="28"/>
          <w:szCs w:val="28"/>
        </w:rPr>
      </w:pPr>
    </w:p>
    <w:p w:rsidR="00BF32EF" w:rsidRPr="00FC6170" w:rsidRDefault="00BF32EF" w:rsidP="00BF32E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BF32EF" w:rsidRPr="00FC6170" w:rsidRDefault="00BF32EF" w:rsidP="00BF32E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BF32EF" w:rsidRPr="00FC6170" w:rsidTr="001055FB">
        <w:tc>
          <w:tcPr>
            <w:tcW w:w="555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BF32EF" w:rsidRPr="00FC6170" w:rsidTr="001055FB">
        <w:tc>
          <w:tcPr>
            <w:tcW w:w="555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BF32EF" w:rsidRPr="00FC6170" w:rsidTr="001055FB">
        <w:tc>
          <w:tcPr>
            <w:tcW w:w="555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BF32EF" w:rsidRPr="00FC6170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</w:tr>
    </w:tbl>
    <w:p w:rsidR="00BF32EF" w:rsidRDefault="00BF32EF" w:rsidP="00BF32EF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BF32EF" w:rsidRPr="00C55FA5" w:rsidTr="00BF32EF">
        <w:tc>
          <w:tcPr>
            <w:tcW w:w="4644" w:type="dxa"/>
            <w:shd w:val="clear" w:color="auto" w:fill="auto"/>
          </w:tcPr>
          <w:p w:rsidR="00BF32EF" w:rsidRPr="00C55FA5" w:rsidRDefault="00BF32EF" w:rsidP="00BF32E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F32EF" w:rsidRPr="00C55FA5" w:rsidRDefault="00BF32EF" w:rsidP="00BF32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д. Семеновка, с. </w:t>
            </w:r>
            <w:proofErr w:type="gramStart"/>
            <w:r>
              <w:rPr>
                <w:sz w:val="28"/>
                <w:szCs w:val="28"/>
              </w:rPr>
              <w:t>Кром-Быки</w:t>
            </w:r>
            <w:proofErr w:type="gramEnd"/>
            <w:r>
              <w:rPr>
                <w:sz w:val="28"/>
                <w:szCs w:val="28"/>
              </w:rPr>
              <w:t>,</w:t>
            </w:r>
            <w:r w:rsidRPr="00BF32EF">
              <w:rPr>
                <w:sz w:val="28"/>
                <w:szCs w:val="28"/>
              </w:rPr>
              <w:t xml:space="preserve"> с. </w:t>
            </w:r>
            <w:proofErr w:type="spellStart"/>
            <w:r w:rsidRPr="00BF32EF">
              <w:rPr>
                <w:sz w:val="28"/>
                <w:szCs w:val="28"/>
              </w:rPr>
              <w:t>Ан</w:t>
            </w:r>
            <w:r w:rsidRPr="00BF32EF">
              <w:rPr>
                <w:sz w:val="28"/>
                <w:szCs w:val="28"/>
              </w:rPr>
              <w:t>а</w:t>
            </w:r>
            <w:r w:rsidRPr="00BF32EF">
              <w:rPr>
                <w:sz w:val="28"/>
                <w:szCs w:val="28"/>
              </w:rPr>
              <w:t>стасьевка</w:t>
            </w:r>
            <w:proofErr w:type="spellEnd"/>
          </w:p>
        </w:tc>
      </w:tr>
      <w:tr w:rsidR="00BF32EF" w:rsidRPr="00C55FA5" w:rsidTr="00BF32EF">
        <w:tc>
          <w:tcPr>
            <w:tcW w:w="4644" w:type="dxa"/>
            <w:shd w:val="clear" w:color="auto" w:fill="auto"/>
          </w:tcPr>
          <w:p w:rsidR="00BF32EF" w:rsidRPr="00C55FA5" w:rsidRDefault="00BF32EF" w:rsidP="00BF32E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F32EF" w:rsidRPr="00C55FA5" w:rsidRDefault="00BF32EF" w:rsidP="00BF32EF">
            <w:pPr>
              <w:jc w:val="both"/>
              <w:rPr>
                <w:sz w:val="28"/>
                <w:szCs w:val="28"/>
              </w:rPr>
            </w:pPr>
          </w:p>
        </w:tc>
      </w:tr>
    </w:tbl>
    <w:p w:rsidR="00BF32EF" w:rsidRDefault="00BF32EF" w:rsidP="00BF32EF">
      <w:pPr>
        <w:jc w:val="both"/>
      </w:pPr>
    </w:p>
    <w:p w:rsidR="00BF32EF" w:rsidRDefault="00BF32EF" w:rsidP="00BF32EF">
      <w:pPr>
        <w:jc w:val="both"/>
      </w:pPr>
    </w:p>
    <w:p w:rsidR="007724B0" w:rsidRDefault="007724B0" w:rsidP="00BF32EF">
      <w:pPr>
        <w:jc w:val="both"/>
      </w:pPr>
    </w:p>
    <w:p w:rsidR="00BF32EF" w:rsidRDefault="00BF32EF" w:rsidP="00BF32EF">
      <w:pPr>
        <w:jc w:val="both"/>
      </w:pPr>
    </w:p>
    <w:p w:rsidR="00BF32EF" w:rsidRDefault="00BF32EF" w:rsidP="00BF32EF">
      <w:pPr>
        <w:jc w:val="both"/>
      </w:pPr>
    </w:p>
    <w:p w:rsidR="00BF32EF" w:rsidRDefault="00BF32EF" w:rsidP="00BF32EF">
      <w:pPr>
        <w:jc w:val="both"/>
      </w:pPr>
    </w:p>
    <w:p w:rsidR="00BF32EF" w:rsidRDefault="00BF32EF" w:rsidP="00BF32EF">
      <w:pPr>
        <w:jc w:val="both"/>
      </w:pPr>
    </w:p>
    <w:p w:rsidR="00BF32EF" w:rsidRDefault="00BF32EF" w:rsidP="00BF32EF">
      <w:pPr>
        <w:jc w:val="both"/>
      </w:pPr>
    </w:p>
    <w:p w:rsidR="00BF32EF" w:rsidRDefault="00BF32EF" w:rsidP="00BF32EF">
      <w:pPr>
        <w:jc w:val="both"/>
      </w:pPr>
    </w:p>
    <w:p w:rsidR="00BF32EF" w:rsidRDefault="00BF32EF" w:rsidP="00BF32EF">
      <w:pPr>
        <w:jc w:val="both"/>
      </w:pPr>
    </w:p>
    <w:p w:rsidR="00BF32EF" w:rsidRDefault="00BF32EF" w:rsidP="00BF32EF">
      <w:pPr>
        <w:jc w:val="both"/>
      </w:pPr>
      <w:r>
        <w:rPr>
          <w:noProof/>
        </w:rPr>
        <w:lastRenderedPageBreak/>
        <w:drawing>
          <wp:inline distT="0" distB="0" distL="0" distR="0" wp14:anchorId="3E3F20BC" wp14:editId="16D7A025">
            <wp:extent cx="6645910" cy="9448604"/>
            <wp:effectExtent l="0" t="0" r="2540" b="635"/>
            <wp:docPr id="1" name="Рисунок 1" descr="C:\Users\лена\Download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48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32EF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8CB" w:rsidRDefault="00B078CB" w:rsidP="0027725D">
      <w:r>
        <w:separator/>
      </w:r>
    </w:p>
  </w:endnote>
  <w:endnote w:type="continuationSeparator" w:id="0">
    <w:p w:rsidR="00B078CB" w:rsidRDefault="00B078CB" w:rsidP="00277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8CB" w:rsidRDefault="00B078CB" w:rsidP="0027725D">
      <w:r>
        <w:separator/>
      </w:r>
    </w:p>
  </w:footnote>
  <w:footnote w:type="continuationSeparator" w:id="0">
    <w:p w:rsidR="00B078CB" w:rsidRDefault="00B078CB" w:rsidP="0027725D">
      <w:r>
        <w:continuationSeparator/>
      </w:r>
    </w:p>
  </w:footnote>
  <w:footnote w:id="1">
    <w:p w:rsidR="0027725D" w:rsidRDefault="0027725D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7E5FB1">
          <w:rPr>
            <w:rStyle w:val="a9"/>
          </w:rPr>
          <w:t>https://obd-memorial.ru/html/info.htm?id=1150515950#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2EF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7725D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078C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32EF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2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F32E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32E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7725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772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7725D"/>
    <w:rPr>
      <w:vertAlign w:val="superscript"/>
    </w:rPr>
  </w:style>
  <w:style w:type="character" w:styleId="a9">
    <w:name w:val="Hyperlink"/>
    <w:basedOn w:val="a0"/>
    <w:uiPriority w:val="99"/>
    <w:unhideWhenUsed/>
    <w:rsid w:val="002772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2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F32E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32E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7725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772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7725D"/>
    <w:rPr>
      <w:vertAlign w:val="superscript"/>
    </w:rPr>
  </w:style>
  <w:style w:type="character" w:styleId="a9">
    <w:name w:val="Hyperlink"/>
    <w:basedOn w:val="a0"/>
    <w:uiPriority w:val="99"/>
    <w:unhideWhenUsed/>
    <w:rsid w:val="002772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950#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50A70-29BF-4045-8F4B-60A50C1B3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168</Words>
  <Characters>963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2020-04-17T15:20:00Z</dcterms:created>
  <dcterms:modified xsi:type="dcterms:W3CDTF">2020-05-10T15:03:00Z</dcterms:modified>
</cp:coreProperties>
</file>